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793E" w:rsidRPr="00A07B45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РОССИЙСКАЯ ФЕДЕРАЦИЯ</w:t>
      </w: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КАМЧАТСКИЙ КРАЙ</w:t>
      </w: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СОБРАНИЕ ДЕПУТАТОВ</w:t>
      </w: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НОВОЛЕСНОВСКОГО СЕЛЬСКОГО ПОСЕЛЕНИЯ</w:t>
      </w:r>
    </w:p>
    <w:p w:rsidR="00EC793E" w:rsidRPr="00A07B45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____________________________________________________________________</w:t>
      </w:r>
    </w:p>
    <w:p w:rsidR="00EC793E" w:rsidRPr="00A07B45" w:rsidRDefault="00EC793E" w:rsidP="00EC793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20"/>
          <w:sz w:val="32"/>
          <w:szCs w:val="32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bCs/>
          <w:spacing w:val="20"/>
          <w:sz w:val="32"/>
          <w:szCs w:val="32"/>
          <w:lang w:eastAsia="ar-SA"/>
        </w:rPr>
        <w:t>РЕШЕНИЕ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C7487D" w:rsidRPr="00760945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="00760945" w:rsidRPr="00760945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760945">
        <w:rPr>
          <w:rFonts w:ascii="Times New Roman" w:eastAsia="Times New Roman" w:hAnsi="Times New Roman" w:cs="Times New Roman"/>
          <w:sz w:val="28"/>
          <w:szCs w:val="28"/>
          <w:lang w:eastAsia="ar-SA"/>
        </w:rPr>
        <w:t>октября</w:t>
      </w:r>
      <w:r w:rsidR="00186C64" w:rsidRPr="007609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186C64">
        <w:rPr>
          <w:rFonts w:ascii="Times New Roman" w:eastAsia="Times New Roman" w:hAnsi="Times New Roman" w:cs="Times New Roman"/>
          <w:sz w:val="28"/>
          <w:szCs w:val="28"/>
          <w:lang w:eastAsia="ar-SA"/>
        </w:rPr>
        <w:t>201</w:t>
      </w:r>
      <w:r w:rsid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>8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№</w:t>
      </w:r>
      <w:r w:rsidR="00186C6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7487D" w:rsidRPr="00760945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="00760945" w:rsidRPr="00760945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</w:p>
    <w:p w:rsidR="00EC793E" w:rsidRPr="00A07B45" w:rsidRDefault="00760945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30</w:t>
      </w:r>
      <w:r w:rsidR="005A18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-ая </w:t>
      </w:r>
      <w:r w:rsidR="00EC793E" w:rsidRPr="00A07B45">
        <w:rPr>
          <w:rFonts w:ascii="Times New Roman" w:eastAsia="Times New Roman" w:hAnsi="Times New Roman" w:cs="Times New Roman"/>
          <w:sz w:val="24"/>
          <w:szCs w:val="24"/>
          <w:lang w:eastAsia="ar-SA"/>
        </w:rPr>
        <w:t>очередная сессия 3-</w:t>
      </w:r>
      <w:r w:rsidR="00EC793E">
        <w:rPr>
          <w:rFonts w:ascii="Times New Roman" w:eastAsia="Times New Roman" w:hAnsi="Times New Roman" w:cs="Times New Roman"/>
          <w:sz w:val="24"/>
          <w:szCs w:val="24"/>
          <w:lang w:eastAsia="ar-SA"/>
        </w:rPr>
        <w:t>е</w:t>
      </w:r>
      <w:r w:rsidR="00EC793E" w:rsidRPr="00A07B45">
        <w:rPr>
          <w:rFonts w:ascii="Times New Roman" w:eastAsia="Times New Roman" w:hAnsi="Times New Roman" w:cs="Times New Roman"/>
          <w:sz w:val="24"/>
          <w:szCs w:val="24"/>
          <w:lang w:eastAsia="ar-SA"/>
        </w:rPr>
        <w:t>го созыва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29"/>
      </w:tblGrid>
      <w:tr w:rsidR="00EC793E" w:rsidRPr="00A07B45" w:rsidTr="00D95C85">
        <w:trPr>
          <w:trHeight w:val="1915"/>
        </w:trPr>
        <w:tc>
          <w:tcPr>
            <w:tcW w:w="5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793E" w:rsidRPr="00A07B45" w:rsidRDefault="00EC793E" w:rsidP="00FB6D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07B4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 принятии Решения Собрания депутатов Новолесновского сельского поселения «</w:t>
            </w:r>
            <w:r w:rsidR="00FB6D39" w:rsidRPr="00FB6D3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 внесении изменений в Решение Собрания депутатов Новолесновского сельского поселения от 27.12.2017 № 15-нд «О бюджете Новолесновского сельского поселения на 2018 год»</w:t>
            </w:r>
            <w:r w:rsidRPr="00A07B4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» </w:t>
            </w:r>
          </w:p>
        </w:tc>
      </w:tr>
    </w:tbl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Рассмотрев проект Решения Собрания депутатов Новолесновского сельского поселения «</w:t>
      </w:r>
      <w:r w:rsidR="00FB6D39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>О внесении изменений в Решение Собрания депутатов Новолесновского сельского поселения от 27.12.2017 № 15-нд «О бюджете Новолесновского сельского поселения на 2018 год»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, внесенный</w:t>
      </w:r>
      <w:r w:rsidR="007609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исполняющей обязанности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глав</w:t>
      </w:r>
      <w:r w:rsidR="00760945">
        <w:rPr>
          <w:rFonts w:ascii="Times New Roman" w:eastAsia="Times New Roman" w:hAnsi="Times New Roman" w:cs="Times New Roman"/>
          <w:sz w:val="28"/>
          <w:szCs w:val="28"/>
          <w:lang w:eastAsia="ar-SA"/>
        </w:rPr>
        <w:t>ы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администрации Новолесновского сельского поселения </w:t>
      </w:r>
      <w:r w:rsidR="00760945">
        <w:rPr>
          <w:rFonts w:ascii="Times New Roman" w:eastAsia="Times New Roman" w:hAnsi="Times New Roman" w:cs="Times New Roman"/>
          <w:sz w:val="28"/>
          <w:szCs w:val="28"/>
          <w:lang w:eastAsia="ar-SA"/>
        </w:rPr>
        <w:t>Таракано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вой </w:t>
      </w:r>
      <w:r w:rsidR="00760945">
        <w:rPr>
          <w:rFonts w:ascii="Times New Roman" w:eastAsia="Times New Roman" w:hAnsi="Times New Roman" w:cs="Times New Roman"/>
          <w:sz w:val="28"/>
          <w:szCs w:val="28"/>
          <w:lang w:eastAsia="ar-SA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760945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bookmarkStart w:id="0" w:name="_GoBack"/>
      <w:bookmarkEnd w:id="0"/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Собрание депутатов Новолесновского поселения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РЕШИЛО: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1. Принять Решение Собрания депутатов Новолесновского сельского поселения «</w:t>
      </w:r>
      <w:r w:rsidR="00FB6D39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>О внесении изменений в Решение Собрания депутатов Новолесновского сельского поселения от 27.12.2017 № 15-нд «О бюджете Новолесновского сельского поселения на 2018 год»</w:t>
      </w:r>
      <w:r w:rsid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>».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Направить принятое Решение главе Новолесновского сельского поселения для подписания и </w:t>
      </w:r>
      <w:r w:rsidR="00513D22">
        <w:rPr>
          <w:rFonts w:ascii="Times New Roman" w:eastAsia="Times New Roman" w:hAnsi="Times New Roman" w:cs="Times New Roman"/>
          <w:sz w:val="28"/>
          <w:szCs w:val="28"/>
          <w:lang w:eastAsia="ar-SA"/>
        </w:rPr>
        <w:t>опубликования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EC793E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Глава Новолесновского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сельского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</w:p>
    <w:p w:rsidR="00EC793E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Председатель собрания депутатов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В.В. Потанин</w:t>
      </w:r>
    </w:p>
    <w:p w:rsidR="00EC793E" w:rsidRPr="00A07B45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Новолесновского сельского поселения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Default="00EC793E" w:rsidP="00EC793E"/>
    <w:p w:rsidR="00F93859" w:rsidRDefault="00F93859"/>
    <w:sectPr w:rsidR="00F93859" w:rsidSect="00FB4C3C">
      <w:headerReference w:type="default" r:id="rId6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1617" w:rsidRDefault="004A264B">
      <w:pPr>
        <w:spacing w:after="0" w:line="240" w:lineRule="auto"/>
      </w:pPr>
      <w:r>
        <w:separator/>
      </w:r>
    </w:p>
  </w:endnote>
  <w:endnote w:type="continuationSeparator" w:id="0">
    <w:p w:rsidR="00431617" w:rsidRDefault="004A2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1617" w:rsidRDefault="004A264B">
      <w:pPr>
        <w:spacing w:after="0" w:line="240" w:lineRule="auto"/>
      </w:pPr>
      <w:r>
        <w:separator/>
      </w:r>
    </w:p>
  </w:footnote>
  <w:footnote w:type="continuationSeparator" w:id="0">
    <w:p w:rsidR="00431617" w:rsidRDefault="004A26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7F94" w:rsidRDefault="00760945">
    <w:pPr>
      <w:pStyle w:val="a3"/>
      <w:jc w:val="center"/>
    </w:pPr>
  </w:p>
  <w:p w:rsidR="00C67F94" w:rsidRDefault="0076094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EBB"/>
    <w:rsid w:val="000D4EBB"/>
    <w:rsid w:val="00186C64"/>
    <w:rsid w:val="00431617"/>
    <w:rsid w:val="004A264B"/>
    <w:rsid w:val="00513D22"/>
    <w:rsid w:val="005A18A3"/>
    <w:rsid w:val="005D1B61"/>
    <w:rsid w:val="006663CF"/>
    <w:rsid w:val="00760945"/>
    <w:rsid w:val="00822A33"/>
    <w:rsid w:val="008E6D51"/>
    <w:rsid w:val="00B85631"/>
    <w:rsid w:val="00C069B8"/>
    <w:rsid w:val="00C4793F"/>
    <w:rsid w:val="00C7487D"/>
    <w:rsid w:val="00CD51EB"/>
    <w:rsid w:val="00CE1974"/>
    <w:rsid w:val="00EC793E"/>
    <w:rsid w:val="00F93859"/>
    <w:rsid w:val="00FB6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65D356-6C3F-4EF8-8F72-E1F67EFE5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79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793E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EC793E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Собрание</dc:creator>
  <cp:keywords/>
  <dc:description/>
  <cp:lastModifiedBy>Собрание</cp:lastModifiedBy>
  <cp:revision>16</cp:revision>
  <dcterms:created xsi:type="dcterms:W3CDTF">2016-12-19T04:59:00Z</dcterms:created>
  <dcterms:modified xsi:type="dcterms:W3CDTF">2018-10-10T04:58:00Z</dcterms:modified>
</cp:coreProperties>
</file>